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7E6" w:rsidRPr="00E057E6" w:rsidRDefault="00E057E6" w:rsidP="00E057E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057E6">
        <w:rPr>
          <w:rFonts w:ascii="Times New Roman" w:hAnsi="Times New Roman" w:cs="Times New Roman"/>
          <w:b/>
          <w:sz w:val="20"/>
          <w:szCs w:val="20"/>
          <w:lang w:val="kk-KZ"/>
        </w:rPr>
        <w:t>ЖСН 750829401007</w:t>
      </w:r>
    </w:p>
    <w:p w:rsidR="00E057E6" w:rsidRPr="00E057E6" w:rsidRDefault="00E057E6" w:rsidP="00E057E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057E6">
        <w:rPr>
          <w:rFonts w:ascii="Times New Roman" w:hAnsi="Times New Roman" w:cs="Times New Roman"/>
          <w:b/>
          <w:sz w:val="20"/>
          <w:szCs w:val="20"/>
          <w:lang w:val="kk-KZ"/>
        </w:rPr>
        <w:t>7 747 386 9940</w:t>
      </w:r>
    </w:p>
    <w:p w:rsidR="00E057E6" w:rsidRPr="00E057E6" w:rsidRDefault="00E057E6" w:rsidP="00E057E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057E6" w:rsidRPr="00E057E6" w:rsidRDefault="00E057E6" w:rsidP="00E057E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057E6">
        <w:rPr>
          <w:rFonts w:ascii="Times New Roman" w:hAnsi="Times New Roman" w:cs="Times New Roman"/>
          <w:b/>
          <w:sz w:val="20"/>
          <w:szCs w:val="20"/>
          <w:lang w:val="kk-KZ"/>
        </w:rPr>
        <w:t>НАХАНОВА Тамара Амантаевна,</w:t>
      </w:r>
    </w:p>
    <w:p w:rsidR="00E057E6" w:rsidRPr="00E057E6" w:rsidRDefault="00E057E6" w:rsidP="00E057E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057E6">
        <w:rPr>
          <w:rFonts w:ascii="Times New Roman" w:hAnsi="Times New Roman" w:cs="Times New Roman"/>
          <w:b/>
          <w:sz w:val="20"/>
          <w:szCs w:val="20"/>
          <w:lang w:val="kk-KZ"/>
        </w:rPr>
        <w:t>№15 М.Жұмабаев мектебінің кәсіби бағдар беру педагогы.</w:t>
      </w:r>
    </w:p>
    <w:p w:rsidR="00E057E6" w:rsidRPr="00E057E6" w:rsidRDefault="00E057E6" w:rsidP="00E057E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057E6">
        <w:rPr>
          <w:rFonts w:ascii="Times New Roman" w:hAnsi="Times New Roman" w:cs="Times New Roman"/>
          <w:b/>
          <w:sz w:val="20"/>
          <w:szCs w:val="20"/>
          <w:lang w:val="kk-KZ"/>
        </w:rPr>
        <w:t>Түркістан облысы, Жетісай ауданы</w:t>
      </w:r>
    </w:p>
    <w:p w:rsidR="00E057E6" w:rsidRPr="00E057E6" w:rsidRDefault="00E057E6" w:rsidP="00E057E6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val="kk-KZ"/>
        </w:rPr>
      </w:pPr>
    </w:p>
    <w:p w:rsidR="00D35300" w:rsidRPr="00E057E6" w:rsidRDefault="00E057E6" w:rsidP="00E057E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E057E6">
        <w:rPr>
          <w:rFonts w:ascii="Times New Roman" w:eastAsia="Times New Roman" w:hAnsi="Times New Roman" w:cs="Times New Roman"/>
          <w:b/>
          <w:kern w:val="36"/>
          <w:sz w:val="20"/>
          <w:szCs w:val="20"/>
          <w:lang w:val="kk-KZ"/>
        </w:rPr>
        <w:t>МАМАНДЫҒЫМ-МАҚТАНЫШЫМ</w:t>
      </w:r>
    </w:p>
    <w:p w:rsidR="00D35300" w:rsidRPr="00E057E6" w:rsidRDefault="00D35300" w:rsidP="00E057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E057E6" w:rsidRDefault="00CF5E19" w:rsidP="00E057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E057E6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М</w:t>
      </w:r>
      <w:r w:rsidR="00D35300" w:rsidRPr="00E057E6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ақсаты:</w:t>
      </w:r>
      <w:r w:rsid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Оқушыларға</w:t>
      </w:r>
      <w:r w:rsidR="00E057E6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алдыңғы</w:t>
      </w:r>
      <w:r w:rsidR="00E057E6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уақытта</w:t>
      </w:r>
      <w:r w:rsidR="00E057E6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заман</w:t>
      </w:r>
      <w:r w:rsidR="00E057E6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талабына</w:t>
      </w:r>
      <w:r w:rsidR="00E057E6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сай</w:t>
      </w:r>
      <w:r w:rsidR="00E057E6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дұрыс мамандық</w:t>
      </w:r>
      <w:r w:rsidR="00E057E6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таңдауға бағыт бағдар</w:t>
      </w:r>
      <w:r w:rsidR="00E057E6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беру ,</w:t>
      </w:r>
      <w:r w:rsidR="005E4B1E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елге адал қызмет етуге еңбекке тәрбиелеу.</w:t>
      </w:r>
    </w:p>
    <w:p w:rsidR="00E057E6" w:rsidRDefault="005E4B1E" w:rsidP="00E057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Оқушылар</w:t>
      </w:r>
      <w:r w:rsidR="00D35300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келешекте</w:t>
      </w:r>
      <w:r w:rsidR="00E057E6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D35300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мамандықты</w:t>
      </w:r>
      <w:r w:rsidR="00E057E6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D35300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қалай</w:t>
      </w:r>
      <w:r w:rsidR="00E057E6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D35300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дұрыс таңдауға болатыны жайлы ой қозғау үшін</w:t>
      </w:r>
      <w:r w:rsidR="00E057E6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D35300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дөңгелек</w:t>
      </w:r>
      <w:r w:rsidR="00E057E6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D35300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үстелде</w:t>
      </w:r>
      <w:r w:rsidR="00E057E6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D35300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жиналып отырмыз.</w:t>
      </w:r>
      <w:r w:rsidR="00D35300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br/>
      </w:r>
      <w:r w:rsidR="00D42F15" w:rsidRPr="00E057E6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Миға</w:t>
      </w:r>
      <w:r w:rsidR="00E057E6" w:rsidRPr="00E057E6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="00D42F15" w:rsidRPr="00E057E6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 xml:space="preserve">шабуыл әдісі </w:t>
      </w:r>
      <w:r w:rsidR="00D35300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br/>
        <w:t>Мамандық таңдайдағы оқушылар</w:t>
      </w:r>
      <w:r w:rsid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дың қызығушылығы мен қабілеті.</w:t>
      </w:r>
    </w:p>
    <w:p w:rsidR="00E057E6" w:rsidRDefault="00D35300" w:rsidP="00E057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Оқушылардың болашақ мамандық таңдауға деген қарым-қатынасына талдау жасау.</w:t>
      </w:r>
      <w:r w:rsidR="00E057E6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Міне, осы мәселе</w:t>
      </w:r>
      <w:r w:rsid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лер төңірегінде ой қозғамақпыз.</w:t>
      </w:r>
    </w:p>
    <w:p w:rsidR="00E057E6" w:rsidRDefault="00D35300" w:rsidP="00E057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Мамандық таңдау-өте жауапкершілікті және маңызды іс. Мамандық таңдай отырып, алдымен баланың қызығушылығына, қабілетіне, бейімділігіне, қалауына қарау керек, содан кейін барып жанұялық с</w:t>
      </w:r>
      <w:r w:rsidR="00CF5E19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алтпен санасуға болады.</w:t>
      </w:r>
    </w:p>
    <w:p w:rsidR="00E057E6" w:rsidRDefault="00E057E6" w:rsidP="00E057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Мамандық таңдау жолы.</w:t>
      </w:r>
    </w:p>
    <w:p w:rsidR="00E057E6" w:rsidRDefault="00D35300" w:rsidP="00E057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Баланың мектеп</w:t>
      </w:r>
      <w:r w:rsidR="00D42F15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тегі және қоғамдық пайдалы іс-ә</w:t>
      </w:r>
      <w:r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рекеті оның кейін әлеуметтенуінде өте үлкен мәнге ие. Мамандық таңдауына, рухани құндылықтарға араласуға,міне</w:t>
      </w:r>
      <w:r w:rsidR="00D42F15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зінің қалыптасуына әсер етеді.</w:t>
      </w:r>
      <w:r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br/>
        <w:t>Мамандық</w:t>
      </w:r>
      <w:r w:rsid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таңдаудың екі әдіс-тәсілі бар:</w:t>
      </w:r>
    </w:p>
    <w:p w:rsidR="00E057E6" w:rsidRDefault="00D35300" w:rsidP="00E057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Бірініші әдісі- сынақ және қателік, адам нағыз қажетті мамандықты таппайынша адаса жүріп әр түрлі салаларда жұмыс істеуіне болады, бұл оған жақсы өмір сыйлаумен қатар, еңбектің қуанышын</w:t>
      </w:r>
      <w:r w:rsid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сыйлайды.</w:t>
      </w:r>
      <w:r w:rsid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Бұған адама</w:t>
      </w:r>
      <w:r w:rsid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өмірінің жартысы кетуі мүмкін.</w:t>
      </w:r>
    </w:p>
    <w:p w:rsidR="00E057E6" w:rsidRDefault="00E057E6" w:rsidP="00E057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Екінші әдіс - </w:t>
      </w:r>
      <w:r w:rsidR="00D35300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қандай мамандық таңдаса ада, әрбір адамға қажетті өзін-өзі тану, өзінің қызығушылығын, қабілетін ойын, есте сақтауын, қабылдауын, жүйке жүйесінің қалыбын білу.</w:t>
      </w:r>
      <w:r w:rsidR="00D35300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br/>
        <w:t>Өзің туралы білген соң, мамандық әлеміне танысуға, сол мамандықтағы өз мүмкіншілігін білуі қажет.</w:t>
      </w:r>
      <w:r w:rsidR="00D35300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br/>
        <w:t>Тағы бір үшінші жол бар. Ол-өзінің ата-анаңның, атаңның немес</w:t>
      </w:r>
      <w:r w:rsidR="00D42F15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е</w:t>
      </w:r>
      <w:r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D35300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бабаларының мамандығын таңдау.</w:t>
      </w:r>
      <w:r w:rsidR="00D42F15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D35300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Мұндай жағдайда егер отбасында мамандықтың ұрпақтан-ұрпаққа берілу дәстүрі болғанда таңдауға болады.</w:t>
      </w:r>
      <w:r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D35300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Бірақ ең бастысы-адаманың өз мамандығына деген қарым-қатынасы,</w:t>
      </w:r>
      <w:r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D35300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өз ісіне де</w:t>
      </w: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>ген сүйіспеншіліктен туындамақ.</w:t>
      </w:r>
    </w:p>
    <w:p w:rsidR="00E057E6" w:rsidRDefault="00D35300" w:rsidP="00E057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Болашақ</w:t>
      </w:r>
      <w:r w:rsidR="00E057E6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мамандық таңдау кезінде үлкендердің</w:t>
      </w:r>
      <w:r w:rsidR="00E057E6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көмектескеніне қарамастан, соңғы шешімді</w:t>
      </w:r>
      <w:r w:rsidR="00E057E6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баланың өзі қабылдайды және одан арғы жауапкершіл</w:t>
      </w:r>
      <w:r w:rsid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ікті де өз мойынына алады.</w:t>
      </w:r>
    </w:p>
    <w:p w:rsidR="00D35300" w:rsidRPr="00E057E6" w:rsidRDefault="00D35300" w:rsidP="00E057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Мамандық таңдау – маңызды және жауапкершілікті талап ететін жұмыс! Мамандық таңдауда ең бірінші орында қызығушылық пен қабілетіңе, арман – тілектеріңе назар аудару керек, тек содан кейін ғана отбасының салт- дәстүрлеріне, отбасының қызығушылығын ескеріңіздер.</w:t>
      </w:r>
    </w:p>
    <w:p w:rsidR="00C42197" w:rsidRPr="00E057E6" w:rsidRDefault="005E4B1E" w:rsidP="00E057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1.</w:t>
      </w:r>
      <w:r w:rsidR="00D35300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Өз қалауыңызбен таңдалған мамандықтың пайдасы мен кері әсерлерін отбасы мүшелерімен бірлесіп шешуге тырысыңыз!</w:t>
      </w:r>
      <w:r w:rsidR="00D35300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br/>
        <w:t>2. Болашақ мамандықты таңдау кезінде, материалды жағынан пайдасы мол мамандықтарды ғана емес, сонымен қатар моральдық сезімдеріңізді қанағаттандыратын мамандықтарды да қарастыруға тырысыңыз!</w:t>
      </w:r>
      <w:r w:rsidR="00D35300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br/>
        <w:t>3.Болашақ мамандықты таңдау кезінде, таңдалған кәсіпке тұлғалық қасиеттеріңнің сәйкес келу, келмеуін де ескере отырыңыз!</w:t>
      </w:r>
      <w:r w:rsidR="00D35300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br/>
        <w:t>4. Егер мамандық таңдау барысында қарама-қайшылық туындап жатса, психологпен кеңесу мүмкіндіктерін пайдаланыңыз.</w:t>
      </w:r>
      <w:r w:rsidR="00D35300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br/>
        <w:t>5.Өзі қалаған мамандығы бойынша жұмыс істеу адамға зор ләззат береді, оның нәтижесі де мол болмақшы!”</w:t>
      </w:r>
      <w:r w:rsidR="00D35300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br/>
        <w:t>6. Естеріңізде болсын! Балалар ата – ананың таңдаған мамандықтарын салт – дәстүр ретінде ж</w:t>
      </w:r>
      <w:r w:rsidR="00C42197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алғастыруға жақын тұрады</w:t>
      </w:r>
    </w:p>
    <w:p w:rsidR="00151F13" w:rsidRPr="00E057E6" w:rsidRDefault="00D42F15" w:rsidP="00E057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Балалар дәрігер мамандығы туралы ,жоғары оқу орындары қай қалада бар қанша жыл</w:t>
      </w:r>
      <w:r w:rsidR="00E057E6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оқиды,кардиолог дәрігер,терапевт дәрігер,педиатр,стомотолог дәрігер,невропотолог ,травматолог дәрігер,оккулист,эндикринолог дәрігер</w:t>
      </w:r>
      <w:r w:rsidR="001E05B9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туралы мағлұмат алды.Биология-химия бейіндік</w:t>
      </w:r>
      <w:r w:rsidR="00E057E6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1E05B9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пәндерінде</w:t>
      </w:r>
      <w:r w:rsidR="00E057E6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1E05B9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он алты мамандық бар екендігі</w:t>
      </w:r>
      <w:r w:rsidR="00E057E6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1E05B9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айтылды. Астана ,Алматы ,Түркістан,Шымкент,Қарағанды,Семей</w:t>
      </w:r>
      <w:r w:rsidR="00E057E6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1E05B9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қаласында дәрігер мамандығын оқытатын</w:t>
      </w:r>
      <w:r w:rsidR="00E057E6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1E05B9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жоғары оқу орны</w:t>
      </w:r>
      <w:r w:rsidR="00E057E6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1E05B9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бар екендігі туралы айтылды.</w:t>
      </w:r>
      <w:r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br/>
      </w:r>
      <w:r w:rsidR="00155260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Ой</w:t>
      </w:r>
      <w:r w:rsidR="00E057E6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155260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қозғау</w:t>
      </w:r>
      <w:r w:rsidR="00E057E6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D35300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сұрақтар</w:t>
      </w:r>
      <w:r w:rsidR="00155260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ы</w:t>
      </w:r>
      <w:r w:rsidR="00D35300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.</w:t>
      </w:r>
      <w:r w:rsidR="00D35300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br/>
        <w:t>1.Сен болашақ мамандығыңды таңдадың ба?</w:t>
      </w:r>
      <w:r w:rsidR="00D35300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br/>
        <w:t>2.Қандай мамандық таңдайсың?</w:t>
      </w:r>
      <w:r w:rsidR="00D35300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br/>
        <w:t>3. Таңдаған мамандығың жөнінде не білесің?</w:t>
      </w:r>
      <w:r w:rsidR="00D35300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br/>
        <w:t>4.Мамандығыңның өзіндік ерекшілігі?</w:t>
      </w:r>
      <w:r w:rsidR="00D35300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br/>
        <w:t>5.Бұл заман талабына сай ма?</w:t>
      </w:r>
      <w:r w:rsidR="00D35300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br/>
        <w:t>6.Бұл мамандығының еңбек нарығында қажеттілігі.</w:t>
      </w:r>
      <w:r w:rsidR="00D35300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br/>
        <w:t>7. Мамандықты қай оқу орнынан аласың?</w:t>
      </w:r>
      <w:r w:rsidR="00D35300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br/>
      </w:r>
      <w:r w:rsidR="00D35300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lastRenderedPageBreak/>
        <w:t>Қорыт</w:t>
      </w:r>
      <w:r w:rsidR="00155260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ынды.</w:t>
      </w:r>
      <w:r w:rsidR="00155260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br/>
        <w:t>Оқушылар</w:t>
      </w:r>
      <w:r w:rsidR="00E057E6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155260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өздеріне</w:t>
      </w:r>
      <w:r w:rsidR="00E057E6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155260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ұнаған</w:t>
      </w:r>
      <w:r w:rsidR="00E057E6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155260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мамандықтары туралы айтты. Ұнаған</w:t>
      </w:r>
      <w:r w:rsidR="00E057E6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155260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мамандықтың</w:t>
      </w:r>
      <w:r w:rsidR="00E057E6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155260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бейіндік</w:t>
      </w:r>
      <w:r w:rsidR="00E057E6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5E4B1E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пәнін білді,шекті</w:t>
      </w:r>
      <w:r w:rsidR="00E057E6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5E4B1E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балын</w:t>
      </w:r>
      <w:r w:rsidR="00E057E6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5E4B1E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білді.Оқушылар</w:t>
      </w:r>
      <w:r w:rsidR="00E057E6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5E4B1E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дәрігер,мұғалім,ІТ маманы, полиция журналист</w:t>
      </w:r>
      <w:r w:rsidR="00E057E6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="005E4B1E" w:rsidRPr="00E057E6">
        <w:rPr>
          <w:rFonts w:ascii="Times New Roman" w:eastAsia="Times New Roman" w:hAnsi="Times New Roman" w:cs="Times New Roman"/>
          <w:sz w:val="20"/>
          <w:szCs w:val="20"/>
          <w:lang w:val="kk-KZ"/>
        </w:rPr>
        <w:t>мамандығы туралы мағлұмат алды.</w:t>
      </w:r>
      <w:bookmarkStart w:id="0" w:name="_GoBack"/>
      <w:bookmarkEnd w:id="0"/>
    </w:p>
    <w:sectPr w:rsidR="00151F13" w:rsidRPr="00E057E6" w:rsidSect="00151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5342"/>
    <w:multiLevelType w:val="hybridMultilevel"/>
    <w:tmpl w:val="34586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557DB"/>
    <w:multiLevelType w:val="multilevel"/>
    <w:tmpl w:val="31EC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00"/>
    <w:rsid w:val="00151F13"/>
    <w:rsid w:val="00155260"/>
    <w:rsid w:val="001E05B9"/>
    <w:rsid w:val="005E4B1E"/>
    <w:rsid w:val="00C42197"/>
    <w:rsid w:val="00CF5E19"/>
    <w:rsid w:val="00D35300"/>
    <w:rsid w:val="00D42F15"/>
    <w:rsid w:val="00E057E6"/>
    <w:rsid w:val="00F3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53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35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3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53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D35300"/>
  </w:style>
  <w:style w:type="character" w:styleId="a3">
    <w:name w:val="Hyperlink"/>
    <w:basedOn w:val="a0"/>
    <w:uiPriority w:val="99"/>
    <w:semiHidden/>
    <w:unhideWhenUsed/>
    <w:rsid w:val="00D35300"/>
    <w:rPr>
      <w:color w:val="0000FF"/>
      <w:u w:val="single"/>
    </w:rPr>
  </w:style>
  <w:style w:type="character" w:customStyle="1" w:styleId="author">
    <w:name w:val="author"/>
    <w:basedOn w:val="a0"/>
    <w:rsid w:val="00D35300"/>
  </w:style>
  <w:style w:type="paragraph" w:styleId="a4">
    <w:name w:val="Normal (Web)"/>
    <w:basedOn w:val="a"/>
    <w:uiPriority w:val="99"/>
    <w:semiHidden/>
    <w:unhideWhenUsed/>
    <w:rsid w:val="00D3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35300"/>
    <w:rPr>
      <w:b/>
      <w:bCs/>
    </w:rPr>
  </w:style>
  <w:style w:type="character" w:styleId="a6">
    <w:name w:val="Emphasis"/>
    <w:basedOn w:val="a0"/>
    <w:uiPriority w:val="20"/>
    <w:qFormat/>
    <w:rsid w:val="00D35300"/>
    <w:rPr>
      <w:i/>
      <w:iCs/>
    </w:rPr>
  </w:style>
  <w:style w:type="paragraph" w:styleId="a7">
    <w:name w:val="List Paragraph"/>
    <w:basedOn w:val="a"/>
    <w:uiPriority w:val="34"/>
    <w:qFormat/>
    <w:rsid w:val="005E4B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53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35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3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53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D35300"/>
  </w:style>
  <w:style w:type="character" w:styleId="a3">
    <w:name w:val="Hyperlink"/>
    <w:basedOn w:val="a0"/>
    <w:uiPriority w:val="99"/>
    <w:semiHidden/>
    <w:unhideWhenUsed/>
    <w:rsid w:val="00D35300"/>
    <w:rPr>
      <w:color w:val="0000FF"/>
      <w:u w:val="single"/>
    </w:rPr>
  </w:style>
  <w:style w:type="character" w:customStyle="1" w:styleId="author">
    <w:name w:val="author"/>
    <w:basedOn w:val="a0"/>
    <w:rsid w:val="00D35300"/>
  </w:style>
  <w:style w:type="paragraph" w:styleId="a4">
    <w:name w:val="Normal (Web)"/>
    <w:basedOn w:val="a"/>
    <w:uiPriority w:val="99"/>
    <w:semiHidden/>
    <w:unhideWhenUsed/>
    <w:rsid w:val="00D3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35300"/>
    <w:rPr>
      <w:b/>
      <w:bCs/>
    </w:rPr>
  </w:style>
  <w:style w:type="character" w:styleId="a6">
    <w:name w:val="Emphasis"/>
    <w:basedOn w:val="a0"/>
    <w:uiPriority w:val="20"/>
    <w:qFormat/>
    <w:rsid w:val="00D35300"/>
    <w:rPr>
      <w:i/>
      <w:iCs/>
    </w:rPr>
  </w:style>
  <w:style w:type="paragraph" w:styleId="a7">
    <w:name w:val="List Paragraph"/>
    <w:basedOn w:val="a"/>
    <w:uiPriority w:val="34"/>
    <w:qFormat/>
    <w:rsid w:val="005E4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2682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6046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6900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29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59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8452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2024-02-01T17:19:00Z</dcterms:created>
  <dcterms:modified xsi:type="dcterms:W3CDTF">2024-06-17T10:37:00Z</dcterms:modified>
</cp:coreProperties>
</file>